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53E" w:rsidRDefault="004C553E" w:rsidP="004C553E">
      <w:pPr>
        <w:pStyle w:val="Heading1"/>
        <w:rPr>
          <w:shd w:val="clear" w:color="auto" w:fill="FFFFFF"/>
        </w:rPr>
      </w:pPr>
      <w:r>
        <w:rPr>
          <w:shd w:val="clear" w:color="auto" w:fill="FFFFFF"/>
        </w:rPr>
        <w:t>Đại học CNTT</w:t>
      </w:r>
    </w:p>
    <w:p w:rsidR="004C553E" w:rsidRDefault="004C553E" w:rsidP="004C553E">
      <w:pPr>
        <w:pStyle w:val="Heading2"/>
        <w:rPr>
          <w:shd w:val="clear" w:color="auto" w:fill="FFFFFF"/>
        </w:rPr>
      </w:pPr>
      <w:r>
        <w:rPr>
          <w:shd w:val="clear" w:color="auto" w:fill="FFFFFF"/>
        </w:rPr>
        <w:t>Giới thiệu</w:t>
      </w:r>
    </w:p>
    <w:p w:rsidR="00703349" w:rsidRPr="004C553E" w:rsidRDefault="004C553E" w:rsidP="004C553E">
      <w:pPr>
        <w:pStyle w:val="ListParagraph"/>
        <w:numPr>
          <w:ilvl w:val="0"/>
          <w:numId w:val="1"/>
        </w:numPr>
      </w:pPr>
      <w:r>
        <w:rPr>
          <w:rFonts w:ascii="Helvetica" w:hAnsi="Helvetica" w:cs="Helvetica"/>
          <w:color w:val="333333"/>
          <w:sz w:val="21"/>
          <w:szCs w:val="21"/>
          <w:shd w:val="clear" w:color="auto" w:fill="FFFFFF"/>
        </w:rPr>
        <w:t>IoT lấy nền tảng là mạng máy tính để kết nối mọi thứ lại với nhau</w:t>
      </w:r>
    </w:p>
    <w:p w:rsidR="004C553E" w:rsidRPr="004C553E" w:rsidRDefault="004C553E" w:rsidP="004C553E">
      <w:pPr>
        <w:pStyle w:val="ListParagraph"/>
        <w:numPr>
          <w:ilvl w:val="0"/>
          <w:numId w:val="1"/>
        </w:numPr>
      </w:pPr>
      <w:r>
        <w:rPr>
          <w:rFonts w:ascii="Helvetica" w:hAnsi="Helvetica" w:cs="Helvetica"/>
          <w:color w:val="333333"/>
          <w:sz w:val="21"/>
          <w:szCs w:val="21"/>
          <w:shd w:val="clear" w:color="auto" w:fill="FFFFFF"/>
        </w:rPr>
        <w:t>nghiên cứu những nguyên lý của mạng, cách thiết kế, xây dựng một hệ thống mạng từ mạng nội bộ cho đến mạng diện rộng có kết nối toàn cầu</w:t>
      </w:r>
    </w:p>
    <w:p w:rsidR="004C553E" w:rsidRPr="004C553E" w:rsidRDefault="004C553E" w:rsidP="004C553E">
      <w:pPr>
        <w:pStyle w:val="ListParagraph"/>
        <w:numPr>
          <w:ilvl w:val="0"/>
          <w:numId w:val="1"/>
        </w:numPr>
      </w:pPr>
      <w:r>
        <w:rPr>
          <w:rFonts w:ascii="Helvetica" w:hAnsi="Helvetica" w:cs="Helvetica"/>
          <w:color w:val="333333"/>
          <w:sz w:val="21"/>
          <w:szCs w:val="21"/>
          <w:shd w:val="clear" w:color="auto" w:fill="FFFFFF"/>
        </w:rPr>
        <w:t>phát triển ứng dụng trên các hệ thống máy tính nối mạng từ trung đến cao cấp</w:t>
      </w:r>
    </w:p>
    <w:p w:rsidR="004C553E" w:rsidRPr="004C553E" w:rsidRDefault="004C553E" w:rsidP="004C553E">
      <w:pPr>
        <w:pStyle w:val="ListParagraph"/>
        <w:numPr>
          <w:ilvl w:val="0"/>
          <w:numId w:val="1"/>
        </w:numPr>
      </w:pPr>
      <w:r>
        <w:rPr>
          <w:rFonts w:ascii="Helvetica" w:hAnsi="Helvetica" w:cs="Helvetica"/>
          <w:color w:val="333333"/>
          <w:sz w:val="21"/>
          <w:szCs w:val="21"/>
          <w:shd w:val="clear" w:color="auto" w:fill="FFFFFF"/>
        </w:rPr>
        <w:t>làm chủ được những công nghệ mạng phổ biến như thư tín điện tử, truyền tải tập tin, truyền thông thông tin, hay những công nghệ tiên tiến như điện toán đám mây, tính toán lưới, tính toán di động, xây dựng và vận hành data center, an toàn và bảo mật thông tin</w:t>
      </w:r>
    </w:p>
    <w:p w:rsidR="004C553E" w:rsidRDefault="004C553E" w:rsidP="004C553E">
      <w:pPr>
        <w:pStyle w:val="Heading2"/>
        <w:rPr>
          <w:shd w:val="clear" w:color="auto" w:fill="FFFFFF"/>
        </w:rPr>
      </w:pPr>
      <w:r w:rsidRPr="004C553E">
        <w:rPr>
          <w:shd w:val="clear" w:color="auto" w:fill="FFFFFF"/>
        </w:rPr>
        <w:t>làm việc ở hầu hết các đơn vị trong và ngoài nước có sử dụng máy tính kết nối mạn</w:t>
      </w:r>
      <w:r>
        <w:rPr>
          <w:shd w:val="clear" w:color="auto" w:fill="FFFFFF"/>
        </w:rPr>
        <w:t>g</w:t>
      </w:r>
    </w:p>
    <w:p w:rsidR="004C553E" w:rsidRPr="004C553E" w:rsidRDefault="004C553E" w:rsidP="004C553E">
      <w:pPr>
        <w:numPr>
          <w:ilvl w:val="0"/>
          <w:numId w:val="3"/>
        </w:numPr>
        <w:shd w:val="clear" w:color="auto" w:fill="FFFFFF"/>
        <w:spacing w:before="100" w:beforeAutospacing="1" w:after="100" w:afterAutospacing="1" w:line="330" w:lineRule="atLeast"/>
        <w:ind w:left="375"/>
        <w:rPr>
          <w:rFonts w:ascii="Helvetica" w:eastAsia="Times New Roman" w:hAnsi="Helvetica" w:cs="Helvetica"/>
          <w:color w:val="333333"/>
          <w:sz w:val="21"/>
          <w:szCs w:val="21"/>
        </w:rPr>
      </w:pPr>
      <w:r w:rsidRPr="004C553E">
        <w:rPr>
          <w:rFonts w:ascii="Helvetica" w:eastAsia="Times New Roman" w:hAnsi="Helvetica" w:cs="Helvetica"/>
          <w:color w:val="333333"/>
          <w:sz w:val="21"/>
          <w:szCs w:val="21"/>
        </w:rPr>
        <w:t>Chuyên viên quản trị mạng và hệ thống tại các ngân hàng, các trung tâm dữ liệu, các nhà cung cấp dịch vụ Internet (ISP)</w:t>
      </w:r>
    </w:p>
    <w:p w:rsidR="004C553E" w:rsidRPr="004C553E" w:rsidRDefault="004C553E" w:rsidP="004C553E">
      <w:pPr>
        <w:numPr>
          <w:ilvl w:val="0"/>
          <w:numId w:val="3"/>
        </w:numPr>
        <w:shd w:val="clear" w:color="auto" w:fill="FFFFFF"/>
        <w:spacing w:before="100" w:beforeAutospacing="1" w:after="100" w:afterAutospacing="1" w:line="330" w:lineRule="atLeast"/>
        <w:ind w:left="375"/>
        <w:rPr>
          <w:rFonts w:ascii="Helvetica" w:eastAsia="Times New Roman" w:hAnsi="Helvetica" w:cs="Helvetica"/>
          <w:color w:val="333333"/>
          <w:sz w:val="21"/>
          <w:szCs w:val="21"/>
        </w:rPr>
      </w:pPr>
      <w:r w:rsidRPr="004C553E">
        <w:rPr>
          <w:rFonts w:ascii="Helvetica" w:eastAsia="Times New Roman" w:hAnsi="Helvetica" w:cs="Helvetica"/>
          <w:color w:val="333333"/>
          <w:sz w:val="21"/>
          <w:szCs w:val="21"/>
        </w:rPr>
        <w:t>Chuyên viên thiết kế mạng chuyên nghiệp: xây dựng các mạng máy tính an toàn, hiệu quả cho các đơn vị có yêu cầu</w:t>
      </w:r>
    </w:p>
    <w:p w:rsidR="004C553E" w:rsidRPr="004C553E" w:rsidRDefault="004C553E" w:rsidP="004C553E">
      <w:pPr>
        <w:numPr>
          <w:ilvl w:val="0"/>
          <w:numId w:val="3"/>
        </w:numPr>
        <w:shd w:val="clear" w:color="auto" w:fill="FFFFFF"/>
        <w:spacing w:before="100" w:beforeAutospacing="1" w:after="100" w:afterAutospacing="1" w:line="330" w:lineRule="atLeast"/>
        <w:ind w:left="375"/>
        <w:rPr>
          <w:rFonts w:ascii="Helvetica" w:eastAsia="Times New Roman" w:hAnsi="Helvetica" w:cs="Helvetica"/>
          <w:color w:val="333333"/>
          <w:sz w:val="21"/>
          <w:szCs w:val="21"/>
        </w:rPr>
      </w:pPr>
      <w:r w:rsidRPr="004C553E">
        <w:rPr>
          <w:rFonts w:ascii="Helvetica" w:eastAsia="Times New Roman" w:hAnsi="Helvetica" w:cs="Helvetica"/>
          <w:color w:val="333333"/>
          <w:sz w:val="21"/>
          <w:szCs w:val="21"/>
        </w:rPr>
        <w:t>Chuyên viên phát triển phần mềm mạng</w:t>
      </w:r>
    </w:p>
    <w:p w:rsidR="004C553E" w:rsidRPr="004C553E" w:rsidRDefault="004C553E" w:rsidP="004C553E">
      <w:pPr>
        <w:numPr>
          <w:ilvl w:val="0"/>
          <w:numId w:val="3"/>
        </w:numPr>
        <w:shd w:val="clear" w:color="auto" w:fill="FFFFFF"/>
        <w:spacing w:before="100" w:beforeAutospacing="1" w:after="100" w:afterAutospacing="1" w:line="330" w:lineRule="atLeast"/>
        <w:ind w:left="375"/>
        <w:rPr>
          <w:rFonts w:ascii="Helvetica" w:eastAsia="Times New Roman" w:hAnsi="Helvetica" w:cs="Helvetica"/>
          <w:color w:val="333333"/>
          <w:sz w:val="21"/>
          <w:szCs w:val="21"/>
        </w:rPr>
      </w:pPr>
      <w:r w:rsidRPr="004C553E">
        <w:rPr>
          <w:rFonts w:ascii="Helvetica" w:eastAsia="Times New Roman" w:hAnsi="Helvetica" w:cs="Helvetica"/>
          <w:color w:val="333333"/>
          <w:sz w:val="21"/>
          <w:szCs w:val="21"/>
        </w:rPr>
        <w:t>Chuyên viên phát triển ứng dụng trên di động và mạng không dây</w:t>
      </w:r>
    </w:p>
    <w:p w:rsidR="004C553E" w:rsidRPr="004C553E" w:rsidRDefault="004C553E" w:rsidP="004C553E">
      <w:pPr>
        <w:numPr>
          <w:ilvl w:val="0"/>
          <w:numId w:val="3"/>
        </w:numPr>
        <w:shd w:val="clear" w:color="auto" w:fill="FFFFFF"/>
        <w:spacing w:before="100" w:beforeAutospacing="1" w:after="100" w:afterAutospacing="1" w:line="330" w:lineRule="atLeast"/>
        <w:ind w:left="375"/>
        <w:rPr>
          <w:rFonts w:ascii="Helvetica" w:eastAsia="Times New Roman" w:hAnsi="Helvetica" w:cs="Helvetica"/>
          <w:color w:val="333333"/>
          <w:sz w:val="21"/>
          <w:szCs w:val="21"/>
        </w:rPr>
      </w:pPr>
      <w:r w:rsidRPr="004C553E">
        <w:rPr>
          <w:rFonts w:ascii="Helvetica" w:eastAsia="Times New Roman" w:hAnsi="Helvetica" w:cs="Helvetica"/>
          <w:color w:val="333333"/>
          <w:sz w:val="21"/>
          <w:szCs w:val="21"/>
        </w:rPr>
        <w:t>Chuyên viên xây dựng và phát triển các ứng dụng truyền thông: VoIP, hội nghị truyền hình</w:t>
      </w:r>
    </w:p>
    <w:p w:rsidR="004C553E" w:rsidRDefault="004C553E" w:rsidP="004C553E">
      <w:pPr>
        <w:pStyle w:val="Heading1"/>
      </w:pPr>
      <w:r>
        <w:t>CĐ Viễn Đông</w:t>
      </w:r>
    </w:p>
    <w:p w:rsidR="004C553E" w:rsidRDefault="004C553E" w:rsidP="004C553E">
      <w:pPr>
        <w:pStyle w:val="Heading2"/>
      </w:pPr>
      <w:r>
        <w:t>Giới thiệu</w:t>
      </w:r>
    </w:p>
    <w:p w:rsidR="004C553E" w:rsidRPr="004C553E" w:rsidRDefault="004C553E" w:rsidP="004C553E">
      <w:pPr>
        <w:pStyle w:val="ListParagraph"/>
        <w:numPr>
          <w:ilvl w:val="0"/>
          <w:numId w:val="4"/>
        </w:numPr>
      </w:pPr>
      <w:r>
        <w:rPr>
          <w:rFonts w:ascii="Helvetica" w:hAnsi="Helvetica" w:cs="Helvetica"/>
          <w:color w:val="000000"/>
          <w:sz w:val="21"/>
          <w:szCs w:val="21"/>
          <w:shd w:val="clear" w:color="auto" w:fill="FDFDFD"/>
        </w:rPr>
        <w:t>kiến thức nền tảng về Công nghệ thông tin mà còn cung cấp các kiến thức chuyên sâu trong lĩnh vực mạng máy tính và truyền thông</w:t>
      </w:r>
    </w:p>
    <w:p w:rsidR="004C553E" w:rsidRPr="004C553E" w:rsidRDefault="004C553E" w:rsidP="004C553E">
      <w:pPr>
        <w:pStyle w:val="ListParagraph"/>
        <w:numPr>
          <w:ilvl w:val="0"/>
          <w:numId w:val="4"/>
        </w:numPr>
      </w:pPr>
      <w:r>
        <w:rPr>
          <w:rFonts w:ascii="Helvetica" w:hAnsi="Helvetica" w:cs="Helvetica"/>
          <w:color w:val="000000"/>
          <w:sz w:val="21"/>
          <w:szCs w:val="21"/>
          <w:shd w:val="clear" w:color="auto" w:fill="FDFDFD"/>
        </w:rPr>
        <w:t>ngành này có ảnh hưởng lớn và sâu rộng trong mọi lĩnh vực của đời sống con người, chẳng hạn như: Lĩnh vực truyền thông (Internet, mạng xã hội, báo điện tử, …); Lĩnh vực giải trí (âm nhạc trực tuyến, truyền hình, game, …); Lĩnh vực kinh tế (thương mại điện tử, quảng cáo trực tuyến, …); Lĩnh vực giáo dục (đại học điện tử, giải bài toán trên mạng, …); Lĩnh vực hành chính (chính phủ điện tử, văn phòng không giấy, …) và nhiều lĩnh vực khác của cuộc sống</w:t>
      </w:r>
    </w:p>
    <w:p w:rsidR="004C553E" w:rsidRPr="004C553E" w:rsidRDefault="004C553E" w:rsidP="004C553E">
      <w:pPr>
        <w:pStyle w:val="ListParagraph"/>
        <w:numPr>
          <w:ilvl w:val="0"/>
          <w:numId w:val="4"/>
        </w:numPr>
      </w:pPr>
      <w:r>
        <w:rPr>
          <w:rFonts w:ascii="Arial" w:hAnsi="Arial" w:cs="Arial"/>
          <w:color w:val="000000"/>
          <w:sz w:val="21"/>
          <w:szCs w:val="21"/>
          <w:shd w:val="clear" w:color="auto" w:fill="FDFDFD"/>
        </w:rPr>
        <w:t>Chưa bao giờ công tác xây dựng và quản trị hệ thống mạng doanh nghiệp lại được coi trọng như hiện nay</w:t>
      </w:r>
    </w:p>
    <w:p w:rsidR="004C553E" w:rsidRDefault="004C553E" w:rsidP="004C553E">
      <w:pPr>
        <w:pStyle w:val="Heading2"/>
      </w:pPr>
      <w:r>
        <w:t>Mục tiêu</w:t>
      </w:r>
    </w:p>
    <w:p w:rsidR="004C553E" w:rsidRDefault="004C553E" w:rsidP="004C553E">
      <w:pPr>
        <w:pStyle w:val="NormalWeb"/>
        <w:shd w:val="clear" w:color="auto" w:fill="FDFDFD"/>
        <w:spacing w:before="0" w:beforeAutospacing="0" w:after="0" w:afterAutospacing="0"/>
        <w:jc w:val="both"/>
        <w:rPr>
          <w:rFonts w:ascii="Helvetica" w:hAnsi="Helvetica" w:cs="Helvetica"/>
          <w:color w:val="000000"/>
          <w:sz w:val="21"/>
          <w:szCs w:val="21"/>
        </w:rPr>
      </w:pPr>
      <w:r>
        <w:rPr>
          <w:rStyle w:val="Strong"/>
          <w:rFonts w:ascii="Helvetica" w:eastAsiaTheme="majorEastAsia" w:hAnsi="Helvetica" w:cs="Helvetica"/>
          <w:color w:val="000000"/>
          <w:sz w:val="21"/>
          <w:szCs w:val="21"/>
        </w:rPr>
        <w:t>Phần cứng &amp; Mạng (1):</w:t>
      </w:r>
      <w:r>
        <w:rPr>
          <w:rFonts w:ascii="Helvetica" w:hAnsi="Helvetica" w:cs="Helvetica"/>
          <w:color w:val="000000"/>
          <w:sz w:val="21"/>
          <w:szCs w:val="21"/>
        </w:rPr>
        <w:t> Lắp ráp và cài đặt máy tính, Mạng căn bản, Mạng nâng cao, mạng không dây, Thiết kế và triển khai hạ tầng mạng, Thiết kế Website (tĩnh)…</w:t>
      </w:r>
    </w:p>
    <w:p w:rsidR="004C553E" w:rsidRDefault="004C553E" w:rsidP="004C553E">
      <w:pPr>
        <w:pStyle w:val="NormalWeb"/>
        <w:shd w:val="clear" w:color="auto" w:fill="FDFDFD"/>
        <w:spacing w:before="0" w:beforeAutospacing="0" w:after="0" w:afterAutospacing="0"/>
        <w:jc w:val="both"/>
        <w:rPr>
          <w:rFonts w:ascii="Helvetica" w:hAnsi="Helvetica" w:cs="Helvetica"/>
          <w:color w:val="000000"/>
          <w:sz w:val="21"/>
          <w:szCs w:val="21"/>
        </w:rPr>
      </w:pPr>
      <w:r>
        <w:rPr>
          <w:rStyle w:val="Strong"/>
          <w:rFonts w:ascii="Helvetica" w:eastAsiaTheme="majorEastAsia" w:hAnsi="Helvetica" w:cs="Helvetica"/>
          <w:color w:val="000000"/>
          <w:sz w:val="21"/>
          <w:szCs w:val="21"/>
        </w:rPr>
        <w:t>Quản trị mạng và An ninh mạng (2):</w:t>
      </w:r>
      <w:r>
        <w:rPr>
          <w:rFonts w:ascii="Helvetica" w:hAnsi="Helvetica" w:cs="Helvetica"/>
          <w:color w:val="000000"/>
          <w:sz w:val="21"/>
          <w:szCs w:val="21"/>
        </w:rPr>
        <w:t> Quản trị mạng Windows, Quản trị mạng Linux, Xây dựng Web Server và Mail server, An ninh mạng, Bảo mật mạng nâng cao, Quản trị IT…</w:t>
      </w:r>
    </w:p>
    <w:p w:rsidR="004C553E" w:rsidRDefault="004C553E" w:rsidP="004C553E">
      <w:pPr>
        <w:pStyle w:val="NormalWeb"/>
        <w:shd w:val="clear" w:color="auto" w:fill="FDFDFD"/>
        <w:spacing w:before="0" w:beforeAutospacing="0" w:after="0" w:afterAutospacing="0"/>
        <w:jc w:val="both"/>
        <w:rPr>
          <w:rFonts w:ascii="Helvetica" w:hAnsi="Helvetica" w:cs="Helvetica"/>
          <w:color w:val="000000"/>
          <w:sz w:val="21"/>
          <w:szCs w:val="21"/>
        </w:rPr>
      </w:pPr>
      <w:r>
        <w:rPr>
          <w:rFonts w:ascii="Helvetica" w:hAnsi="Helvetica" w:cs="Helvetica"/>
          <w:color w:val="000000"/>
          <w:sz w:val="21"/>
          <w:szCs w:val="21"/>
        </w:rPr>
        <w:t>* Có khả năng lắp ráp, cài đặt, sửa chữa và bảo trì máy vi tính.</w:t>
      </w:r>
    </w:p>
    <w:p w:rsidR="004C553E" w:rsidRDefault="004C553E" w:rsidP="004C553E">
      <w:pPr>
        <w:pStyle w:val="NormalWeb"/>
        <w:shd w:val="clear" w:color="auto" w:fill="FDFDFD"/>
        <w:spacing w:before="0" w:beforeAutospacing="0" w:after="0" w:afterAutospacing="0"/>
        <w:jc w:val="both"/>
        <w:rPr>
          <w:rFonts w:ascii="Helvetica" w:hAnsi="Helvetica" w:cs="Helvetica"/>
          <w:color w:val="000000"/>
          <w:sz w:val="21"/>
          <w:szCs w:val="21"/>
        </w:rPr>
      </w:pPr>
      <w:r>
        <w:rPr>
          <w:rFonts w:ascii="Helvetica" w:hAnsi="Helvetica" w:cs="Helvetica"/>
          <w:color w:val="000000"/>
          <w:sz w:val="21"/>
          <w:szCs w:val="21"/>
        </w:rPr>
        <w:lastRenderedPageBreak/>
        <w:br/>
      </w:r>
      <w:r>
        <w:rPr>
          <w:rFonts w:ascii="Helvetica" w:hAnsi="Helvetica" w:cs="Helvetica"/>
          <w:color w:val="000000"/>
          <w:sz w:val="21"/>
          <w:szCs w:val="21"/>
        </w:rPr>
        <w:br/>
        <w:t>* Hiểu và vận dụng được kiến thức chuyên sâu về quản trị mạng, dịch vụ mạng, thực hành an ninh mạng, thiết kế mạng, mạng không dây…Có khả năng thiết kế (quy mô vừa và nhỏ) hệ thống mạng; phát hiện và giải quyết các vấn đề thuộc quản trị mạng, an ninh mạng, đường kết nối, lưu trữ cơ sở dữ liệu, hệ thống backup thông tin.</w:t>
      </w:r>
    </w:p>
    <w:p w:rsidR="004C553E" w:rsidRDefault="004C553E" w:rsidP="004C553E">
      <w:pPr>
        <w:pStyle w:val="NormalWeb"/>
        <w:shd w:val="clear" w:color="auto" w:fill="FDFDFD"/>
        <w:spacing w:before="0" w:beforeAutospacing="0" w:after="0" w:afterAutospacing="0"/>
        <w:jc w:val="both"/>
        <w:rPr>
          <w:rFonts w:ascii="Helvetica" w:hAnsi="Helvetica" w:cs="Helvetica"/>
          <w:color w:val="000000"/>
          <w:sz w:val="21"/>
          <w:szCs w:val="21"/>
        </w:rPr>
      </w:pPr>
      <w:r>
        <w:rPr>
          <w:rFonts w:ascii="Helvetica" w:hAnsi="Helvetica" w:cs="Helvetica"/>
          <w:color w:val="000000"/>
          <w:sz w:val="21"/>
          <w:szCs w:val="21"/>
        </w:rPr>
        <w:br/>
      </w:r>
      <w:r>
        <w:rPr>
          <w:rFonts w:ascii="Helvetica" w:hAnsi="Helvetica" w:cs="Helvetica"/>
          <w:color w:val="000000"/>
          <w:sz w:val="21"/>
          <w:szCs w:val="21"/>
        </w:rPr>
        <w:br/>
        <w:t>* Thiết kế, quản trị và vận hành Website cho các doanh nghiệp Non –IT.</w:t>
      </w:r>
    </w:p>
    <w:p w:rsidR="004C553E" w:rsidRDefault="004C553E" w:rsidP="004C553E">
      <w:pPr>
        <w:pStyle w:val="NormalWeb"/>
        <w:shd w:val="clear" w:color="auto" w:fill="FDFDFD"/>
        <w:spacing w:before="0" w:beforeAutospacing="0" w:after="0" w:afterAutospacing="0"/>
        <w:jc w:val="both"/>
        <w:rPr>
          <w:rFonts w:ascii="Helvetica" w:hAnsi="Helvetica" w:cs="Helvetica"/>
          <w:color w:val="000000"/>
          <w:sz w:val="21"/>
          <w:szCs w:val="21"/>
        </w:rPr>
      </w:pPr>
      <w:r>
        <w:rPr>
          <w:rFonts w:ascii="Helvetica" w:hAnsi="Helvetica" w:cs="Helvetica"/>
          <w:color w:val="000000"/>
          <w:sz w:val="21"/>
          <w:szCs w:val="21"/>
        </w:rPr>
        <w:br/>
      </w:r>
      <w:r>
        <w:rPr>
          <w:rFonts w:ascii="Helvetica" w:hAnsi="Helvetica" w:cs="Helvetica"/>
          <w:color w:val="000000"/>
          <w:sz w:val="21"/>
          <w:szCs w:val="21"/>
        </w:rPr>
        <w:br/>
        <w:t>* Có khả năng phân tích độc lập và thực hiện các công việc liên quan đến mạng và truyền thông; có khả năng phát hiện các vấn đề, tình huống phát sinh trong quá trình làm việc, phân tích và đề xuất giải pháp phù hợp với thực tế để giải quyết. Có khả năng thiết lập các mục tiêu khả thi, lập kế hoạch phù hợp với điều kiện thực tế để hoàn thành công việc được giao.</w:t>
      </w:r>
    </w:p>
    <w:p w:rsidR="004C553E" w:rsidRDefault="004C553E" w:rsidP="004C553E">
      <w:pPr>
        <w:pStyle w:val="NormalWeb"/>
        <w:shd w:val="clear" w:color="auto" w:fill="FDFDFD"/>
        <w:spacing w:before="0" w:beforeAutospacing="0" w:after="0" w:afterAutospacing="0"/>
        <w:jc w:val="both"/>
        <w:rPr>
          <w:rFonts w:ascii="Helvetica" w:hAnsi="Helvetica" w:cs="Helvetica"/>
          <w:color w:val="000000"/>
          <w:sz w:val="21"/>
          <w:szCs w:val="21"/>
        </w:rPr>
      </w:pPr>
      <w:r>
        <w:rPr>
          <w:rFonts w:ascii="Helvetica" w:hAnsi="Helvetica" w:cs="Helvetica"/>
          <w:color w:val="000000"/>
          <w:sz w:val="21"/>
          <w:szCs w:val="21"/>
        </w:rPr>
        <w:br/>
      </w:r>
      <w:r>
        <w:rPr>
          <w:rFonts w:ascii="Helvetica" w:hAnsi="Helvetica" w:cs="Helvetica"/>
          <w:color w:val="000000"/>
          <w:sz w:val="21"/>
          <w:szCs w:val="21"/>
        </w:rPr>
        <w:br/>
        <w:t>* Có khả năng giao tiếp xã hội, làm việc hợp tác, làm việc nhóm và làm việc trong một tổ chức; có khả năng vận dụng các kiến thức, kỹ năng và kinh nghiệm để giải quyết các tình huống nghề nghiệp khác nhau.</w:t>
      </w:r>
    </w:p>
    <w:p w:rsidR="004C553E" w:rsidRDefault="004C553E" w:rsidP="004C553E">
      <w:pPr>
        <w:pStyle w:val="Heading2"/>
      </w:pPr>
      <w:r>
        <w:t>Vị trí việc làm:</w:t>
      </w:r>
    </w:p>
    <w:p w:rsidR="004C553E" w:rsidRDefault="004C553E" w:rsidP="004C553E">
      <w:pPr>
        <w:pStyle w:val="NormalWeb"/>
        <w:shd w:val="clear" w:color="auto" w:fill="FDFDFD"/>
        <w:spacing w:before="0" w:beforeAutospacing="0" w:after="0" w:afterAutospacing="0"/>
        <w:jc w:val="both"/>
        <w:rPr>
          <w:rFonts w:ascii="Helvetica" w:hAnsi="Helvetica" w:cs="Helvetica"/>
          <w:color w:val="000000"/>
          <w:sz w:val="21"/>
          <w:szCs w:val="21"/>
        </w:rPr>
      </w:pPr>
      <w:r>
        <w:rPr>
          <w:rFonts w:ascii="Helvetica" w:hAnsi="Helvetica" w:cs="Helvetica"/>
          <w:color w:val="000000"/>
          <w:sz w:val="21"/>
          <w:szCs w:val="21"/>
        </w:rPr>
        <w:t>(1) Nhân viên kỹ thuật phần cứng máy tính. Lắp đặt, sửa chữa và bảo trì hệ thống mạng máy tính, phân tích, thiết kế hệ thống mạng, camera giám sát. Cài đặt hệ thống mạng cho các công ty, xí nghiệp, trường học, các doanh nghiệp IT và Non-IT, Thiết kế website (tĩnh)…</w:t>
      </w:r>
      <w:r>
        <w:rPr>
          <w:rFonts w:ascii="Helvetica" w:hAnsi="Helvetica" w:cs="Helvetica"/>
          <w:color w:val="000000"/>
          <w:sz w:val="21"/>
          <w:szCs w:val="21"/>
        </w:rPr>
        <w:br/>
      </w:r>
      <w:r>
        <w:rPr>
          <w:rFonts w:ascii="Helvetica" w:hAnsi="Helvetica" w:cs="Helvetica"/>
          <w:color w:val="000000"/>
          <w:sz w:val="21"/>
          <w:szCs w:val="21"/>
        </w:rPr>
        <w:br/>
        <w:t>    (2) Quản trị hệ thống mạng, thiết lập hệ thống truy cập từ xa của công ty, xí nghiệp; khai thác và cài đặt các dịch vụ mạng Internet như Mail, Web, DNS, FTP... cho các đơn vị, Công ty, XN… Chẩn đoán, giám sát, theo dõi và khắc phục các sự cố mạng máy tính. Bảo trì, nâng cấp, tối ưu hệ thống mạng. Công tác trong các đơn vị chuyên về bảo mật hệ thống, phần mềm, thiết bị. Giám sát hệ thống mạng, phát hiện và chống xâm nhập bất hợp pháp từ bên ngoài…</w:t>
      </w:r>
      <w:r>
        <w:rPr>
          <w:rFonts w:ascii="Helvetica" w:hAnsi="Helvetica" w:cs="Helvetica"/>
          <w:color w:val="000000"/>
          <w:sz w:val="21"/>
          <w:szCs w:val="21"/>
        </w:rPr>
        <w:br/>
      </w:r>
      <w:r>
        <w:rPr>
          <w:rFonts w:ascii="Helvetica" w:hAnsi="Helvetica" w:cs="Helvetica"/>
          <w:color w:val="000000"/>
          <w:sz w:val="21"/>
          <w:szCs w:val="21"/>
        </w:rPr>
        <w:br/>
        <w:t>    (1), (2) Tự mở một công ty, doanh nghiệp, cửa hàng kinh doanh thiết bị công nghệ thông tin, máy vi tính hoặc thực hiện các dịch vụ về công nghệ thông tin như: Lắp ráp và bảo trì máy vi tính, Network, Quản trị mạng…</w:t>
      </w:r>
      <w:r>
        <w:rPr>
          <w:rFonts w:ascii="Helvetica" w:hAnsi="Helvetica" w:cs="Helvetica"/>
          <w:color w:val="000000"/>
          <w:sz w:val="21"/>
          <w:szCs w:val="21"/>
        </w:rPr>
        <w:br/>
      </w:r>
      <w:r>
        <w:rPr>
          <w:rFonts w:ascii="Helvetica" w:hAnsi="Helvetica" w:cs="Helvetica"/>
          <w:color w:val="000000"/>
          <w:sz w:val="21"/>
          <w:szCs w:val="21"/>
        </w:rPr>
        <w:br/>
      </w:r>
      <w:r>
        <w:rPr>
          <w:rStyle w:val="Strong"/>
          <w:rFonts w:ascii="Helvetica" w:eastAsiaTheme="majorEastAsia" w:hAnsi="Helvetica" w:cs="Helvetica"/>
          <w:color w:val="000000"/>
          <w:sz w:val="21"/>
          <w:szCs w:val="21"/>
        </w:rPr>
        <w:t>Cơ hội tìm việc:</w:t>
      </w:r>
      <w:r>
        <w:rPr>
          <w:rFonts w:ascii="Helvetica" w:hAnsi="Helvetica" w:cs="Helvetica"/>
          <w:color w:val="000000"/>
          <w:sz w:val="21"/>
          <w:szCs w:val="21"/>
        </w:rPr>
        <w:t> Cơ hội việc làm ngành học này rất cao, do các doanh nghiệp IT và Non-IT đều cần đến nhân lực ngành TT&amp;MMT. Hiện nay, công nghệ mới phát triển hằng ngày, phần mềm sử dụng cũng thay đổi theo công nghệ đó cho nên việc tiếp cận và nắm bắt công nghệ mới, phần mềm mới là vấn đề tất yếu. Bên cạnh đó, do công nghệ thông tin phát triển mạnh, vấn đề về an ninh hệ thống, dữ liệu được đặt lên hàng đầu cho tất cả các lĩnh vực hoạt động. Vì thế, cơ hội việc làm không hề thiếu cho ngành học này…</w:t>
      </w:r>
    </w:p>
    <w:p w:rsidR="004C553E" w:rsidRDefault="004C553E" w:rsidP="004C553E">
      <w:pPr>
        <w:pStyle w:val="NormalWeb"/>
        <w:shd w:val="clear" w:color="auto" w:fill="FDFDFD"/>
        <w:spacing w:before="0" w:beforeAutospacing="0" w:after="0" w:afterAutospacing="0"/>
        <w:jc w:val="both"/>
        <w:rPr>
          <w:rFonts w:ascii="Helvetica" w:hAnsi="Helvetica" w:cs="Helvetica"/>
          <w:color w:val="000000"/>
          <w:sz w:val="21"/>
          <w:szCs w:val="21"/>
        </w:rPr>
      </w:pPr>
      <w:r>
        <w:rPr>
          <w:rStyle w:val="Strong"/>
          <w:rFonts w:ascii="Helvetica" w:eastAsiaTheme="majorEastAsia" w:hAnsi="Helvetica" w:cs="Helvetica"/>
          <w:color w:val="000000"/>
          <w:sz w:val="21"/>
          <w:szCs w:val="21"/>
        </w:rPr>
        <w:t>* Mức lương có thể đạt được: </w:t>
      </w:r>
      <w:r>
        <w:rPr>
          <w:rFonts w:ascii="Helvetica" w:hAnsi="Helvetica" w:cs="Helvetica"/>
          <w:color w:val="000000"/>
          <w:sz w:val="21"/>
          <w:szCs w:val="21"/>
        </w:rPr>
        <w:t>Mức lương thử việc từ 200 - 250 USD/tháng. Nhân viên chính thức từ 250 - 400 USD/tháng, 300 - 600 USD/tháng, hay 500 - 700 USD/tháng tùy công ty và tùy thuộc vào năng lực của bản thân.</w:t>
      </w:r>
    </w:p>
    <w:p w:rsidR="004C553E" w:rsidRDefault="00442D13" w:rsidP="00442D13">
      <w:pPr>
        <w:pStyle w:val="Heading1"/>
      </w:pPr>
      <w:r>
        <w:lastRenderedPageBreak/>
        <w:t>ĐH Tôn Đức Thắng</w:t>
      </w:r>
    </w:p>
    <w:p w:rsidR="00442D13" w:rsidRDefault="00442D13" w:rsidP="00442D13">
      <w:pPr>
        <w:pStyle w:val="Heading2"/>
      </w:pPr>
      <w:r>
        <w:t>Giới thiệu</w:t>
      </w:r>
    </w:p>
    <w:p w:rsidR="00442D13" w:rsidRPr="00442D13" w:rsidRDefault="00442D13" w:rsidP="00442D13">
      <w:pPr>
        <w:pStyle w:val="ListParagraph"/>
        <w:numPr>
          <w:ilvl w:val="0"/>
          <w:numId w:val="6"/>
        </w:numPr>
      </w:pPr>
      <w:r>
        <w:rPr>
          <w:color w:val="333333"/>
          <w:shd w:val="clear" w:color="auto" w:fill="FFFFFF"/>
        </w:rPr>
        <w:t>thiết kế, xây dựng, vận hành toàn bộ hạ tầng truyền tải thông tin và thiết kế, xây dựng, quản trị toàn bộ hệ thống và mạng máy tính, quản trị người sử dụng, giám sát và điều phối các hoạt động khác liên quan đến toàn bộ hệ thống, mạng máy tính</w:t>
      </w:r>
    </w:p>
    <w:p w:rsidR="00442D13" w:rsidRPr="00442D13" w:rsidRDefault="00442D13" w:rsidP="00442D13">
      <w:pPr>
        <w:pStyle w:val="ListParagraph"/>
        <w:numPr>
          <w:ilvl w:val="0"/>
          <w:numId w:val="6"/>
        </w:numPr>
      </w:pPr>
      <w:r>
        <w:rPr>
          <w:color w:val="333333"/>
          <w:shd w:val="clear" w:color="auto" w:fill="FFFFFF"/>
        </w:rPr>
        <w:t>Internet của vạn vật (Internet of Things) và điện toán đám mây (Cloud Computing) đang phát triển mạnh thúc đẩy nhu cầu nhân lực về ngành truyền thông và mạng máy tính tại thời điểm hiện tại cũng như sau này</w:t>
      </w:r>
    </w:p>
    <w:p w:rsidR="00442D13" w:rsidRDefault="00442D13" w:rsidP="00442D13">
      <w:pPr>
        <w:pStyle w:val="Heading2"/>
      </w:pPr>
      <w:r>
        <w:t>Chuẩn đầu ra</w:t>
      </w:r>
    </w:p>
    <w:p w:rsidR="00442D13" w:rsidRPr="00442D13" w:rsidRDefault="00442D13" w:rsidP="00442D13">
      <w:pPr>
        <w:shd w:val="clear" w:color="auto" w:fill="FFFFFF"/>
        <w:spacing w:before="150" w:after="150" w:line="240" w:lineRule="auto"/>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t>Tốt nghiệp ngành Mạng máy tính và truyền thông dữ liệu, sinh viên đạt được các kiến thức và kỹ năng như sau:</w:t>
      </w:r>
    </w:p>
    <w:p w:rsidR="00442D13" w:rsidRPr="00442D13" w:rsidRDefault="00442D13" w:rsidP="00442D13">
      <w:pPr>
        <w:numPr>
          <w:ilvl w:val="0"/>
          <w:numId w:val="8"/>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t>Kỹ năng ngoại ngữ: IELTS 5.0 (các chứng chỉ tiếng Anh quốc tế khác tương đương)</w:t>
      </w:r>
    </w:p>
    <w:p w:rsidR="00442D13" w:rsidRPr="00442D13" w:rsidRDefault="00442D13" w:rsidP="00442D13">
      <w:pPr>
        <w:numPr>
          <w:ilvl w:val="0"/>
          <w:numId w:val="8"/>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t>Bơi lội: 50m</w:t>
      </w:r>
    </w:p>
    <w:p w:rsidR="00442D13" w:rsidRPr="00442D13" w:rsidRDefault="00442D13" w:rsidP="00442D13">
      <w:pPr>
        <w:numPr>
          <w:ilvl w:val="0"/>
          <w:numId w:val="8"/>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t>Được cấp chứng chỉ giáo dục thể chất và quốc phòng</w:t>
      </w:r>
    </w:p>
    <w:p w:rsidR="00442D13" w:rsidRPr="00442D13" w:rsidRDefault="00442D13" w:rsidP="00442D13">
      <w:pPr>
        <w:numPr>
          <w:ilvl w:val="0"/>
          <w:numId w:val="8"/>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t>Kỹ năng tư duy logic và giải quyết vấn đề</w:t>
      </w:r>
    </w:p>
    <w:p w:rsidR="00442D13" w:rsidRPr="00442D13" w:rsidRDefault="00442D13" w:rsidP="00442D13">
      <w:pPr>
        <w:numPr>
          <w:ilvl w:val="0"/>
          <w:numId w:val="8"/>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t>Kỹ năng nghiên cứu và khám phá tri thức</w:t>
      </w:r>
    </w:p>
    <w:p w:rsidR="00442D13" w:rsidRPr="00442D13" w:rsidRDefault="00442D13" w:rsidP="00442D13">
      <w:pPr>
        <w:numPr>
          <w:ilvl w:val="0"/>
          <w:numId w:val="8"/>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t>Kỹ năng tự học và học suốt đời</w:t>
      </w:r>
    </w:p>
    <w:p w:rsidR="00442D13" w:rsidRPr="00442D13" w:rsidRDefault="00442D13" w:rsidP="00442D13">
      <w:pPr>
        <w:numPr>
          <w:ilvl w:val="0"/>
          <w:numId w:val="8"/>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t>Kỹ năng mềm: viết và trình bày; đàm phán và thương lượng; làm việc nhóm</w:t>
      </w:r>
    </w:p>
    <w:p w:rsidR="00442D13" w:rsidRPr="00442D13" w:rsidRDefault="00442D13" w:rsidP="00442D13">
      <w:pPr>
        <w:numPr>
          <w:ilvl w:val="0"/>
          <w:numId w:val="8"/>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t>Kiến thức chuyên môn và kỹ năng nghề nghiệp: tích luỹ đủ 136 tín chỉ với các khối kiến thức như sau:</w:t>
      </w:r>
    </w:p>
    <w:p w:rsidR="00442D13" w:rsidRPr="00442D13" w:rsidRDefault="00442D13" w:rsidP="00442D13">
      <w:pPr>
        <w:numPr>
          <w:ilvl w:val="1"/>
          <w:numId w:val="8"/>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t>Kiến thức giáo dục đại cương</w:t>
      </w:r>
    </w:p>
    <w:p w:rsidR="00442D13" w:rsidRPr="00442D13" w:rsidRDefault="00442D13" w:rsidP="00442D13">
      <w:pPr>
        <w:numPr>
          <w:ilvl w:val="1"/>
          <w:numId w:val="8"/>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t>Ngoại ngữ</w:t>
      </w:r>
    </w:p>
    <w:p w:rsidR="00442D13" w:rsidRPr="00442D13" w:rsidRDefault="00442D13" w:rsidP="00442D13">
      <w:pPr>
        <w:numPr>
          <w:ilvl w:val="1"/>
          <w:numId w:val="8"/>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t>Kỹ năng hỗ trợ</w:t>
      </w:r>
    </w:p>
    <w:p w:rsidR="00442D13" w:rsidRPr="00442D13" w:rsidRDefault="00442D13" w:rsidP="00442D13">
      <w:pPr>
        <w:numPr>
          <w:ilvl w:val="1"/>
          <w:numId w:val="8"/>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t>Kiến thức chung của nhóm ngành</w:t>
      </w:r>
    </w:p>
    <w:p w:rsidR="00442D13" w:rsidRPr="00442D13" w:rsidRDefault="00442D13" w:rsidP="00442D13">
      <w:pPr>
        <w:numPr>
          <w:ilvl w:val="1"/>
          <w:numId w:val="8"/>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t>Kiến thức cơ sở ngành</w:t>
      </w:r>
    </w:p>
    <w:p w:rsidR="00442D13" w:rsidRPr="00442D13" w:rsidRDefault="00442D13" w:rsidP="00442D13">
      <w:pPr>
        <w:numPr>
          <w:ilvl w:val="1"/>
          <w:numId w:val="8"/>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t>Kiến thức chuyên ngành</w:t>
      </w:r>
    </w:p>
    <w:p w:rsidR="00442D13" w:rsidRPr="00442D13" w:rsidRDefault="00442D13" w:rsidP="00442D13">
      <w:pPr>
        <w:numPr>
          <w:ilvl w:val="1"/>
          <w:numId w:val="8"/>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t>Tốt nghiệp</w:t>
      </w:r>
    </w:p>
    <w:p w:rsidR="00442D13" w:rsidRDefault="00442D13" w:rsidP="00442D13">
      <w:pPr>
        <w:pStyle w:val="Heading2"/>
      </w:pPr>
      <w:r>
        <w:t>Vị trí việc làm</w:t>
      </w:r>
    </w:p>
    <w:p w:rsidR="00442D13" w:rsidRPr="00442D13" w:rsidRDefault="00442D13" w:rsidP="00442D13">
      <w:pPr>
        <w:shd w:val="clear" w:color="auto" w:fill="FFFFFF"/>
        <w:spacing w:before="150" w:after="150" w:line="240" w:lineRule="auto"/>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t>Kỹ sư Mạng máy tính và truyền thông dữ liệu được đào tạo và tích lũy các kỹ năng cần thiết để được tuyển dụng với các vai trò sau:</w:t>
      </w:r>
    </w:p>
    <w:p w:rsidR="00442D13" w:rsidRPr="00442D13" w:rsidRDefault="00442D13" w:rsidP="00442D13">
      <w:pPr>
        <w:numPr>
          <w:ilvl w:val="0"/>
          <w:numId w:val="10"/>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t>Quản trị hệ thống mạng</w:t>
      </w:r>
    </w:p>
    <w:p w:rsidR="00442D13" w:rsidRPr="00442D13" w:rsidRDefault="00442D13" w:rsidP="00442D13">
      <w:pPr>
        <w:numPr>
          <w:ilvl w:val="0"/>
          <w:numId w:val="10"/>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t>Lập trình hệ thống mạng</w:t>
      </w:r>
    </w:p>
    <w:p w:rsidR="00442D13" w:rsidRPr="00442D13" w:rsidRDefault="00442D13" w:rsidP="00442D13">
      <w:pPr>
        <w:numPr>
          <w:ilvl w:val="0"/>
          <w:numId w:val="10"/>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t>Thiết kế và xây dựng hệ thống mạng máy tính</w:t>
      </w:r>
    </w:p>
    <w:p w:rsidR="00442D13" w:rsidRPr="00442D13" w:rsidRDefault="00442D13" w:rsidP="00442D13">
      <w:pPr>
        <w:numPr>
          <w:ilvl w:val="0"/>
          <w:numId w:val="10"/>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t>Kỹ sư mạng</w:t>
      </w:r>
    </w:p>
    <w:p w:rsidR="00442D13" w:rsidRPr="00442D13" w:rsidRDefault="00442D13" w:rsidP="00442D13">
      <w:pPr>
        <w:numPr>
          <w:ilvl w:val="0"/>
          <w:numId w:val="10"/>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t>Quản trị &amp; Giám sát an ninh mạng</w:t>
      </w:r>
    </w:p>
    <w:p w:rsidR="00442D13" w:rsidRPr="00442D13" w:rsidRDefault="00442D13" w:rsidP="00442D13">
      <w:pPr>
        <w:numPr>
          <w:ilvl w:val="0"/>
          <w:numId w:val="10"/>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t>Quản trị dự án mạng</w:t>
      </w:r>
    </w:p>
    <w:p w:rsidR="00442D13" w:rsidRPr="00442D13" w:rsidRDefault="00442D13" w:rsidP="00442D13">
      <w:pPr>
        <w:numPr>
          <w:ilvl w:val="0"/>
          <w:numId w:val="10"/>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t>Cán bộ chuyên trách tại các cơ quan nhà nước</w:t>
      </w:r>
    </w:p>
    <w:p w:rsidR="00442D13" w:rsidRPr="00442D13" w:rsidRDefault="00442D13" w:rsidP="00442D13">
      <w:pPr>
        <w:shd w:val="clear" w:color="auto" w:fill="FFFFFF"/>
        <w:spacing w:before="150" w:after="150" w:line="240" w:lineRule="auto"/>
        <w:jc w:val="both"/>
        <w:rPr>
          <w:rFonts w:ascii="Times New Roman" w:eastAsia="Times New Roman" w:hAnsi="Times New Roman" w:cs="Times New Roman"/>
          <w:color w:val="333333"/>
          <w:sz w:val="24"/>
          <w:szCs w:val="24"/>
        </w:rPr>
      </w:pPr>
      <w:r w:rsidRPr="00442D13">
        <w:rPr>
          <w:rFonts w:ascii="Times New Roman" w:eastAsia="Times New Roman" w:hAnsi="Times New Roman" w:cs="Times New Roman"/>
          <w:color w:val="333333"/>
          <w:sz w:val="24"/>
          <w:szCs w:val="24"/>
        </w:rPr>
        <w:lastRenderedPageBreak/>
        <w:t>Sinh viên sau khi ra trường có nền tảng kiến thức vững chắc và khả năng nghiên cứu khoa học để có thể tiếp tục học tập và nghiên cứu ở bậc học cao hơn</w:t>
      </w:r>
    </w:p>
    <w:p w:rsidR="00442D13" w:rsidRDefault="00442D13" w:rsidP="00442D13">
      <w:pPr>
        <w:pStyle w:val="Heading1"/>
      </w:pPr>
      <w:r>
        <w:t>ĐH Hàng Hải</w:t>
      </w:r>
    </w:p>
    <w:p w:rsidR="00442D13" w:rsidRPr="00442D13" w:rsidRDefault="00442D13" w:rsidP="00442D13">
      <w:pPr>
        <w:pStyle w:val="Heading2"/>
        <w:rPr>
          <w:rFonts w:eastAsia="Times New Roman"/>
        </w:rPr>
      </w:pPr>
      <w:r w:rsidRPr="00442D13">
        <w:rPr>
          <w:rFonts w:eastAsia="Times New Roman"/>
        </w:rPr>
        <w:t>Mục tiêu đào tạo:</w:t>
      </w:r>
    </w:p>
    <w:p w:rsidR="00442D13" w:rsidRPr="00442D13" w:rsidRDefault="00442D13" w:rsidP="00442D13">
      <w:pPr>
        <w:shd w:val="clear" w:color="auto" w:fill="FFFFFF"/>
        <w:spacing w:after="150" w:line="240" w:lineRule="auto"/>
        <w:rPr>
          <w:rFonts w:ascii="Helvetica" w:eastAsia="Times New Roman" w:hAnsi="Helvetica" w:cs="Helvetica"/>
          <w:color w:val="333333"/>
          <w:sz w:val="21"/>
          <w:szCs w:val="21"/>
        </w:rPr>
      </w:pPr>
      <w:r w:rsidRPr="00442D13">
        <w:rPr>
          <w:rFonts w:ascii="Helvetica" w:eastAsia="Times New Roman" w:hAnsi="Helvetica" w:cs="Helvetica"/>
          <w:color w:val="333333"/>
          <w:sz w:val="21"/>
          <w:szCs w:val="21"/>
        </w:rPr>
        <w:t>- Cung cấp cho sinh viên các kiến thức chuyên sâu về lí thuyết và kĩ năng thực hành về máy tính và các hệ thống mạng máy tính.</w:t>
      </w:r>
    </w:p>
    <w:p w:rsidR="00442D13" w:rsidRPr="00442D13" w:rsidRDefault="00442D13" w:rsidP="00442D13">
      <w:pPr>
        <w:shd w:val="clear" w:color="auto" w:fill="FFFFFF"/>
        <w:spacing w:after="150" w:line="240" w:lineRule="auto"/>
        <w:rPr>
          <w:rFonts w:ascii="Helvetica" w:eastAsia="Times New Roman" w:hAnsi="Helvetica" w:cs="Helvetica"/>
          <w:color w:val="333333"/>
          <w:sz w:val="21"/>
          <w:szCs w:val="21"/>
        </w:rPr>
      </w:pPr>
      <w:r w:rsidRPr="00442D13">
        <w:rPr>
          <w:rFonts w:ascii="Helvetica" w:eastAsia="Times New Roman" w:hAnsi="Helvetica" w:cs="Helvetica"/>
          <w:color w:val="333333"/>
          <w:sz w:val="21"/>
          <w:szCs w:val="21"/>
        </w:rPr>
        <w:t>- Sinh viên có khả năng nghiên cứu phát triển cơ sở lý thuyết, xây dựng, phân tích và tổng hợp các vấn đề mới về máy tính, ngôn ngữ lập trình, thuật toán và cấu trúc dữ liệu, có kiến thức chuyên sâu về lí thuyết và khả năng thực hành cao về các hệ thống mạng.</w:t>
      </w:r>
    </w:p>
    <w:p w:rsidR="00442D13" w:rsidRPr="00442D13" w:rsidRDefault="00442D13" w:rsidP="00442D13">
      <w:pPr>
        <w:shd w:val="clear" w:color="auto" w:fill="FFFFFF"/>
        <w:spacing w:after="150" w:line="240" w:lineRule="auto"/>
        <w:rPr>
          <w:rFonts w:ascii="Helvetica" w:eastAsia="Times New Roman" w:hAnsi="Helvetica" w:cs="Helvetica"/>
          <w:color w:val="333333"/>
          <w:sz w:val="21"/>
          <w:szCs w:val="21"/>
        </w:rPr>
      </w:pPr>
      <w:r w:rsidRPr="00442D13">
        <w:rPr>
          <w:rFonts w:ascii="Helvetica" w:eastAsia="Times New Roman" w:hAnsi="Helvetica" w:cs="Helvetica"/>
          <w:color w:val="333333"/>
          <w:sz w:val="21"/>
          <w:szCs w:val="21"/>
        </w:rPr>
        <w:t>- Sinh viên có kiến thức và kỹ năng xã hội phù hợp, có khả năng làm việc độc lập và theo nhóm, có khả năng giao tiếp tiếng Anh trong công việc, học tập và nghiên cứu.</w:t>
      </w:r>
    </w:p>
    <w:p w:rsidR="00442D13" w:rsidRDefault="00442D13" w:rsidP="00442D13">
      <w:pPr>
        <w:pStyle w:val="Heading2"/>
      </w:pPr>
      <w:r>
        <w:t>Vị trí việc làm</w:t>
      </w:r>
    </w:p>
    <w:p w:rsidR="00442D13" w:rsidRDefault="00442D13" w:rsidP="00442D13">
      <w:pPr>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t>Sau khi tốt nghiệp, sinh viên có thể đảm nhận các công việc: Quản trị hệ thống mạng máy tính; Thiết kế và triển khai các hệ thống mạng máy tính; Thiết kế và triển khai các hệ thống mạng công nghiệp; Triển khai và vận hành các hệ thống hạ tầng công nghệ thông tin tại các doanh nghiệp; Bảo trì hệ thống; Chuyên gia nghiên cứu và phát triển về máy tính; Chuyên viên tư vấn dịch vụ công nghệ thông tin; Giảng viên, nghiên cứu viên. Đặc biệt trong thời gian gần đây, với sự xuất hiện của các công ty có yếu tố nước ngoài như LG EVH, LG Display, LG Innotek, Fuji Xerox, Bridge Stone, nhu cầu về các kỹ sư hệ thống, quản trị viên mạng, IT Support ở địa bàn TP Hải phòng tăng đột biến và ngày càng nhiều lên, tạo ra cơ hội lớn cho các sinh viên ngành TTM</w:t>
      </w:r>
    </w:p>
    <w:p w:rsidR="00442D13" w:rsidRDefault="00442D13" w:rsidP="00442D13">
      <w:pPr>
        <w:pStyle w:val="Heading1"/>
      </w:pPr>
      <w:r>
        <w:t>ĐH Công Nghiệp Hà Nội</w:t>
      </w:r>
    </w:p>
    <w:p w:rsidR="00442D13" w:rsidRDefault="00442D13" w:rsidP="00442D13">
      <w:pPr>
        <w:pStyle w:val="Heading2"/>
      </w:pPr>
      <w:r>
        <w:t>Mục tiêu</w:t>
      </w:r>
    </w:p>
    <w:p w:rsidR="00442D13" w:rsidRPr="00442D13" w:rsidRDefault="00442D13" w:rsidP="00442D13">
      <w:pPr>
        <w:spacing w:after="150" w:line="345" w:lineRule="atLeast"/>
        <w:jc w:val="both"/>
        <w:rPr>
          <w:rFonts w:ascii="Arial" w:eastAsia="Times New Roman" w:hAnsi="Arial" w:cs="Arial"/>
          <w:color w:val="4C4C4C"/>
          <w:sz w:val="24"/>
          <w:szCs w:val="24"/>
        </w:rPr>
      </w:pPr>
      <w:r w:rsidRPr="00442D13">
        <w:rPr>
          <w:rFonts w:ascii="Times New Roman" w:eastAsia="Times New Roman" w:hAnsi="Times New Roman" w:cs="Times New Roman"/>
          <w:color w:val="4C4C4C"/>
          <w:sz w:val="30"/>
          <w:szCs w:val="30"/>
        </w:rPr>
        <w:t>- Thiết kế, tổng hợp và điều khiển được các mạch điện tử từ đơn giản đến phức tạp</w:t>
      </w:r>
    </w:p>
    <w:p w:rsidR="00442D13" w:rsidRPr="00442D13" w:rsidRDefault="00442D13" w:rsidP="00442D13">
      <w:pPr>
        <w:spacing w:after="150" w:line="345" w:lineRule="atLeast"/>
        <w:jc w:val="both"/>
        <w:rPr>
          <w:rFonts w:ascii="Arial" w:eastAsia="Times New Roman" w:hAnsi="Arial" w:cs="Arial"/>
          <w:color w:val="4C4C4C"/>
          <w:sz w:val="24"/>
          <w:szCs w:val="24"/>
        </w:rPr>
      </w:pPr>
      <w:r w:rsidRPr="00442D13">
        <w:rPr>
          <w:rFonts w:ascii="Times New Roman" w:eastAsia="Times New Roman" w:hAnsi="Times New Roman" w:cs="Times New Roman"/>
          <w:color w:val="4C4C4C"/>
          <w:sz w:val="30"/>
          <w:szCs w:val="30"/>
        </w:rPr>
        <w:t>-</w:t>
      </w:r>
      <w:r w:rsidRPr="00442D13">
        <w:rPr>
          <w:rFonts w:ascii="Times New Roman" w:eastAsia="Times New Roman" w:hAnsi="Times New Roman" w:cs="Times New Roman"/>
          <w:color w:val="000000"/>
          <w:sz w:val="30"/>
          <w:szCs w:val="30"/>
        </w:rPr>
        <w:t> Biết sử dụng một số phần mềm để mô phỏng và đánh giá hoạt động của các hệ thống thông tin.</w:t>
      </w:r>
    </w:p>
    <w:p w:rsidR="00442D13" w:rsidRPr="00442D13" w:rsidRDefault="00442D13" w:rsidP="00442D13">
      <w:pPr>
        <w:spacing w:after="150" w:line="345" w:lineRule="atLeast"/>
        <w:jc w:val="both"/>
        <w:rPr>
          <w:rFonts w:ascii="Arial" w:eastAsia="Times New Roman" w:hAnsi="Arial" w:cs="Arial"/>
          <w:color w:val="4C4C4C"/>
          <w:sz w:val="24"/>
          <w:szCs w:val="24"/>
        </w:rPr>
      </w:pPr>
      <w:r w:rsidRPr="00442D13">
        <w:rPr>
          <w:rFonts w:ascii="Times New Roman" w:eastAsia="Times New Roman" w:hAnsi="Times New Roman" w:cs="Times New Roman"/>
          <w:color w:val="000000"/>
          <w:sz w:val="30"/>
          <w:szCs w:val="30"/>
        </w:rPr>
        <w:t>- Biết thiết kế, lắp đặt, triển khai, quản trị và vận hành khai thác các hệ thống không dây truyền cự ly ngắn ứng dụng trong các hệ thống giám sát và điều khiển.</w:t>
      </w:r>
    </w:p>
    <w:p w:rsidR="00442D13" w:rsidRPr="00442D13" w:rsidRDefault="00442D13" w:rsidP="00442D13">
      <w:pPr>
        <w:spacing w:after="150" w:line="345" w:lineRule="atLeast"/>
        <w:jc w:val="both"/>
        <w:rPr>
          <w:rFonts w:ascii="Arial" w:eastAsia="Times New Roman" w:hAnsi="Arial" w:cs="Arial"/>
          <w:color w:val="4C4C4C"/>
          <w:sz w:val="24"/>
          <w:szCs w:val="24"/>
        </w:rPr>
      </w:pPr>
      <w:r w:rsidRPr="00442D13">
        <w:rPr>
          <w:rFonts w:ascii="Times New Roman" w:eastAsia="Times New Roman" w:hAnsi="Times New Roman" w:cs="Times New Roman"/>
          <w:color w:val="000000"/>
          <w:sz w:val="30"/>
          <w:szCs w:val="30"/>
        </w:rPr>
        <w:t>- Có khả năng tích hợp các mạch điện tử và hệ thống thông tin.</w:t>
      </w:r>
    </w:p>
    <w:p w:rsidR="00442D13" w:rsidRDefault="00442D13" w:rsidP="00442D13">
      <w:pPr>
        <w:pStyle w:val="Heading2"/>
      </w:pPr>
      <w:r>
        <w:t>Vị trí việc làm</w:t>
      </w:r>
    </w:p>
    <w:p w:rsidR="00442D13" w:rsidRDefault="00442D13" w:rsidP="00442D13">
      <w:pPr>
        <w:rPr>
          <w:color w:val="4C4C4C"/>
          <w:sz w:val="30"/>
          <w:szCs w:val="30"/>
          <w:shd w:val="clear" w:color="auto" w:fill="F6F6F6"/>
        </w:rPr>
      </w:pPr>
      <w:r>
        <w:rPr>
          <w:color w:val="4C4C4C"/>
          <w:sz w:val="30"/>
          <w:szCs w:val="30"/>
          <w:shd w:val="clear" w:color="auto" w:fill="F6F6F6"/>
        </w:rPr>
        <w:t xml:space="preserve">Sau khi tốt nghiệp, sinh viên có thể đảm đương được nhiều vị trí công tác khác nhau tại các công ty, doanh nghiệp, nhà máy về lĩnh vực  Truyền thông </w:t>
      </w:r>
      <w:r>
        <w:rPr>
          <w:color w:val="4C4C4C"/>
          <w:sz w:val="30"/>
          <w:szCs w:val="30"/>
          <w:shd w:val="clear" w:color="auto" w:fill="F6F6F6"/>
        </w:rPr>
        <w:lastRenderedPageBreak/>
        <w:t>và Mạng máy tính  như Kỹ thuật viên phát triển phần mềm và phần cứng, quản trị hệ thống mạng… Hoặc trở thành cán bộ nghiên cứu, giảng viên tại các cơ sở nghiên cứu đào tạo về lĩnh vực mạng máy tính và truyền thông dữ liệu.</w:t>
      </w:r>
    </w:p>
    <w:p w:rsidR="00442D13" w:rsidRDefault="00442D13" w:rsidP="00442D13">
      <w:pPr>
        <w:pStyle w:val="Heading1"/>
      </w:pPr>
      <w:r>
        <w:t>ĐH Hoa Sen</w:t>
      </w:r>
    </w:p>
    <w:p w:rsidR="00442D13" w:rsidRPr="00442D13" w:rsidRDefault="00442D13" w:rsidP="00442D13">
      <w:pPr>
        <w:pStyle w:val="rtejustify"/>
        <w:shd w:val="clear" w:color="auto" w:fill="FFFFFF"/>
        <w:spacing w:before="0" w:beforeAutospacing="0" w:after="150" w:afterAutospacing="0"/>
        <w:jc w:val="both"/>
        <w:rPr>
          <w:rFonts w:ascii="Arial" w:hAnsi="Arial" w:cs="Arial"/>
          <w:color w:val="4E4E4E"/>
          <w:sz w:val="23"/>
          <w:szCs w:val="23"/>
        </w:rPr>
      </w:pPr>
      <w:r w:rsidRPr="00442D13">
        <w:rPr>
          <w:color w:val="4E4E4E"/>
          <w:sz w:val="23"/>
          <w:szCs w:val="23"/>
        </w:rPr>
        <w:t>KẾT NỐI AN TOÀN - VẬN HÀNH THÔNG SUỐT</w:t>
      </w:r>
    </w:p>
    <w:p w:rsidR="00442D13" w:rsidRDefault="00442D13" w:rsidP="00442D13">
      <w:pPr>
        <w:pStyle w:val="rtejustify"/>
        <w:shd w:val="clear" w:color="auto" w:fill="FFFFFF"/>
        <w:spacing w:before="0" w:beforeAutospacing="0" w:after="150" w:afterAutospacing="0"/>
        <w:jc w:val="both"/>
        <w:rPr>
          <w:rFonts w:ascii="Arial" w:hAnsi="Arial" w:cs="Arial"/>
          <w:color w:val="4E4E4E"/>
          <w:sz w:val="23"/>
          <w:szCs w:val="23"/>
        </w:rPr>
      </w:pPr>
      <w:r>
        <w:rPr>
          <w:rFonts w:ascii="Arial" w:hAnsi="Arial" w:cs="Arial"/>
          <w:color w:val="4E4E4E"/>
          <w:sz w:val="23"/>
          <w:szCs w:val="23"/>
        </w:rPr>
        <w:t>Đi cùng sự phát triển của công nghệ, mỗi thiết bị tính toán ngày nay đã đạt đến mức siêu nhỏ để có thể gắn kết vào mọi vật. Phương tiện truyền dẫn cũng có những đột phá lớn. Thế giới kết nối của máy tính trở thành kết nối của vạn vật (Internet of Everything). Vì vậy, vai trò của chuyên viên hệ thống mạng và truyền thông ngày càng trở quên quan trọng. </w:t>
      </w:r>
    </w:p>
    <w:p w:rsidR="00442D13" w:rsidRDefault="00442D13" w:rsidP="00442D13">
      <w:pPr>
        <w:pStyle w:val="rtejustify"/>
        <w:shd w:val="clear" w:color="auto" w:fill="FFFFFF"/>
        <w:spacing w:before="0" w:beforeAutospacing="0" w:after="150" w:afterAutospacing="0"/>
        <w:jc w:val="both"/>
        <w:rPr>
          <w:rFonts w:ascii="Arial" w:hAnsi="Arial" w:cs="Arial"/>
          <w:color w:val="4E4E4E"/>
          <w:sz w:val="23"/>
          <w:szCs w:val="23"/>
        </w:rPr>
      </w:pPr>
      <w:r>
        <w:rPr>
          <w:rFonts w:ascii="Arial" w:hAnsi="Arial" w:cs="Arial"/>
          <w:color w:val="4E4E4E"/>
          <w:sz w:val="23"/>
          <w:szCs w:val="23"/>
        </w:rPr>
        <w:t>Tuy nhiên mặt trái của thế giới kết nối là sự riêng tư, tính an toàn của cá nhân, tổ chức cũng bị đe dọa. Làm thế nào để có thể vừa tận hưởng được những lợi ích từ việc kết nối mọi người, mọi vật với nhau, nhưng đồng thời tránh được tác hại từ việc kết nối này. Chuyên viên an toàn hệ thống mạng là người sẽ đưa ra các giải pháp thích hợp. </w:t>
      </w:r>
    </w:p>
    <w:p w:rsidR="00442D13" w:rsidRDefault="00442D13" w:rsidP="00442D13">
      <w:pPr>
        <w:pStyle w:val="rtejustify"/>
        <w:shd w:val="clear" w:color="auto" w:fill="FFFFFF"/>
        <w:spacing w:before="0" w:beforeAutospacing="0" w:after="150" w:afterAutospacing="0"/>
        <w:jc w:val="both"/>
        <w:rPr>
          <w:rFonts w:ascii="Arial" w:hAnsi="Arial" w:cs="Arial"/>
          <w:color w:val="4E4E4E"/>
          <w:sz w:val="23"/>
          <w:szCs w:val="23"/>
        </w:rPr>
      </w:pPr>
      <w:r>
        <w:rPr>
          <w:rFonts w:ascii="Arial" w:hAnsi="Arial" w:cs="Arial"/>
          <w:color w:val="4E4E4E"/>
          <w:sz w:val="23"/>
          <w:szCs w:val="23"/>
        </w:rPr>
        <w:t>Bạn thích đem lại niềm vui kết nối cho mọi người? Bạn muốn trở thành người bảo vệ an toàn cho các hệ thống tại doanh nghiệp hay nga</w:t>
      </w:r>
      <w:bookmarkStart w:id="0" w:name="_GoBack"/>
      <w:bookmarkEnd w:id="0"/>
      <w:r>
        <w:rPr>
          <w:rFonts w:ascii="Arial" w:hAnsi="Arial" w:cs="Arial"/>
          <w:color w:val="4E4E4E"/>
          <w:sz w:val="23"/>
          <w:szCs w:val="23"/>
        </w:rPr>
        <w:t>y trong các gia đình tương lai? Đây là ngành học thích hợp nhất cho bạn. </w:t>
      </w:r>
    </w:p>
    <w:p w:rsidR="00442D13" w:rsidRDefault="00442D13" w:rsidP="00442D13">
      <w:pPr>
        <w:pStyle w:val="rtejustify"/>
        <w:shd w:val="clear" w:color="auto" w:fill="FFFFFF"/>
        <w:spacing w:before="0" w:beforeAutospacing="0" w:after="150" w:afterAutospacing="0"/>
        <w:jc w:val="both"/>
        <w:rPr>
          <w:rFonts w:ascii="Arial" w:hAnsi="Arial" w:cs="Arial"/>
          <w:color w:val="4E4E4E"/>
          <w:sz w:val="23"/>
          <w:szCs w:val="23"/>
        </w:rPr>
      </w:pPr>
    </w:p>
    <w:p w:rsidR="00442D13" w:rsidRPr="00442D13" w:rsidRDefault="00442D13" w:rsidP="00442D13"/>
    <w:sectPr w:rsidR="00442D13" w:rsidRPr="00442D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9546F"/>
    <w:multiLevelType w:val="hybridMultilevel"/>
    <w:tmpl w:val="F7AC2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3560CB"/>
    <w:multiLevelType w:val="hybridMultilevel"/>
    <w:tmpl w:val="43380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394B95"/>
    <w:multiLevelType w:val="hybridMultilevel"/>
    <w:tmpl w:val="AFC21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2744E0"/>
    <w:multiLevelType w:val="hybridMultilevel"/>
    <w:tmpl w:val="15F01D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8BE00E9"/>
    <w:multiLevelType w:val="multilevel"/>
    <w:tmpl w:val="2384D0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41F18C4"/>
    <w:multiLevelType w:val="hybridMultilevel"/>
    <w:tmpl w:val="7CF08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65863E2"/>
    <w:multiLevelType w:val="multilevel"/>
    <w:tmpl w:val="5C5A6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32164AD"/>
    <w:multiLevelType w:val="hybridMultilevel"/>
    <w:tmpl w:val="3996A4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62384660"/>
    <w:multiLevelType w:val="hybridMultilevel"/>
    <w:tmpl w:val="07686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08978D1"/>
    <w:multiLevelType w:val="multilevel"/>
    <w:tmpl w:val="83B06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8"/>
  </w:num>
  <w:num w:numId="3">
    <w:abstractNumId w:val="6"/>
  </w:num>
  <w:num w:numId="4">
    <w:abstractNumId w:val="1"/>
  </w:num>
  <w:num w:numId="5">
    <w:abstractNumId w:val="7"/>
  </w:num>
  <w:num w:numId="6">
    <w:abstractNumId w:val="0"/>
  </w:num>
  <w:num w:numId="7">
    <w:abstractNumId w:val="2"/>
  </w:num>
  <w:num w:numId="8">
    <w:abstractNumId w:val="4"/>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53E"/>
    <w:rsid w:val="002025C0"/>
    <w:rsid w:val="00442D13"/>
    <w:rsid w:val="004C553E"/>
    <w:rsid w:val="00703349"/>
    <w:rsid w:val="00A535DD"/>
    <w:rsid w:val="00BC60D4"/>
    <w:rsid w:val="00DE37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C55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C553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553E"/>
    <w:pPr>
      <w:ind w:left="720"/>
      <w:contextualSpacing/>
    </w:pPr>
  </w:style>
  <w:style w:type="character" w:customStyle="1" w:styleId="Heading1Char">
    <w:name w:val="Heading 1 Char"/>
    <w:basedOn w:val="DefaultParagraphFont"/>
    <w:link w:val="Heading1"/>
    <w:uiPriority w:val="9"/>
    <w:rsid w:val="004C553E"/>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4C553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C553E"/>
    <w:rPr>
      <w:b/>
      <w:bCs/>
    </w:rPr>
  </w:style>
  <w:style w:type="character" w:customStyle="1" w:styleId="Heading2Char">
    <w:name w:val="Heading 2 Char"/>
    <w:basedOn w:val="DefaultParagraphFont"/>
    <w:link w:val="Heading2"/>
    <w:uiPriority w:val="9"/>
    <w:rsid w:val="004C553E"/>
    <w:rPr>
      <w:rFonts w:asciiTheme="majorHAnsi" w:eastAsiaTheme="majorEastAsia" w:hAnsiTheme="majorHAnsi" w:cstheme="majorBidi"/>
      <w:b/>
      <w:bCs/>
      <w:color w:val="4F81BD" w:themeColor="accent1"/>
      <w:sz w:val="26"/>
      <w:szCs w:val="26"/>
    </w:rPr>
  </w:style>
  <w:style w:type="paragraph" w:customStyle="1" w:styleId="rtejustify">
    <w:name w:val="rtejustify"/>
    <w:basedOn w:val="Normal"/>
    <w:rsid w:val="00442D1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C55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C553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553E"/>
    <w:pPr>
      <w:ind w:left="720"/>
      <w:contextualSpacing/>
    </w:pPr>
  </w:style>
  <w:style w:type="character" w:customStyle="1" w:styleId="Heading1Char">
    <w:name w:val="Heading 1 Char"/>
    <w:basedOn w:val="DefaultParagraphFont"/>
    <w:link w:val="Heading1"/>
    <w:uiPriority w:val="9"/>
    <w:rsid w:val="004C553E"/>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4C553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C553E"/>
    <w:rPr>
      <w:b/>
      <w:bCs/>
    </w:rPr>
  </w:style>
  <w:style w:type="character" w:customStyle="1" w:styleId="Heading2Char">
    <w:name w:val="Heading 2 Char"/>
    <w:basedOn w:val="DefaultParagraphFont"/>
    <w:link w:val="Heading2"/>
    <w:uiPriority w:val="9"/>
    <w:rsid w:val="004C553E"/>
    <w:rPr>
      <w:rFonts w:asciiTheme="majorHAnsi" w:eastAsiaTheme="majorEastAsia" w:hAnsiTheme="majorHAnsi" w:cstheme="majorBidi"/>
      <w:b/>
      <w:bCs/>
      <w:color w:val="4F81BD" w:themeColor="accent1"/>
      <w:sz w:val="26"/>
      <w:szCs w:val="26"/>
    </w:rPr>
  </w:style>
  <w:style w:type="paragraph" w:customStyle="1" w:styleId="rtejustify">
    <w:name w:val="rtejustify"/>
    <w:basedOn w:val="Normal"/>
    <w:rsid w:val="00442D1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685170">
      <w:bodyDiv w:val="1"/>
      <w:marLeft w:val="0"/>
      <w:marRight w:val="0"/>
      <w:marTop w:val="0"/>
      <w:marBottom w:val="0"/>
      <w:divBdr>
        <w:top w:val="none" w:sz="0" w:space="0" w:color="auto"/>
        <w:left w:val="none" w:sz="0" w:space="0" w:color="auto"/>
        <w:bottom w:val="none" w:sz="0" w:space="0" w:color="auto"/>
        <w:right w:val="none" w:sz="0" w:space="0" w:color="auto"/>
      </w:divBdr>
    </w:div>
    <w:div w:id="561211574">
      <w:bodyDiv w:val="1"/>
      <w:marLeft w:val="0"/>
      <w:marRight w:val="0"/>
      <w:marTop w:val="0"/>
      <w:marBottom w:val="0"/>
      <w:divBdr>
        <w:top w:val="none" w:sz="0" w:space="0" w:color="auto"/>
        <w:left w:val="none" w:sz="0" w:space="0" w:color="auto"/>
        <w:bottom w:val="none" w:sz="0" w:space="0" w:color="auto"/>
        <w:right w:val="none" w:sz="0" w:space="0" w:color="auto"/>
      </w:divBdr>
    </w:div>
    <w:div w:id="823545470">
      <w:bodyDiv w:val="1"/>
      <w:marLeft w:val="0"/>
      <w:marRight w:val="0"/>
      <w:marTop w:val="0"/>
      <w:marBottom w:val="0"/>
      <w:divBdr>
        <w:top w:val="none" w:sz="0" w:space="0" w:color="auto"/>
        <w:left w:val="none" w:sz="0" w:space="0" w:color="auto"/>
        <w:bottom w:val="none" w:sz="0" w:space="0" w:color="auto"/>
        <w:right w:val="none" w:sz="0" w:space="0" w:color="auto"/>
      </w:divBdr>
    </w:div>
    <w:div w:id="1050573620">
      <w:bodyDiv w:val="1"/>
      <w:marLeft w:val="0"/>
      <w:marRight w:val="0"/>
      <w:marTop w:val="0"/>
      <w:marBottom w:val="0"/>
      <w:divBdr>
        <w:top w:val="none" w:sz="0" w:space="0" w:color="auto"/>
        <w:left w:val="none" w:sz="0" w:space="0" w:color="auto"/>
        <w:bottom w:val="none" w:sz="0" w:space="0" w:color="auto"/>
        <w:right w:val="none" w:sz="0" w:space="0" w:color="auto"/>
      </w:divBdr>
    </w:div>
    <w:div w:id="1148934883">
      <w:bodyDiv w:val="1"/>
      <w:marLeft w:val="0"/>
      <w:marRight w:val="0"/>
      <w:marTop w:val="0"/>
      <w:marBottom w:val="0"/>
      <w:divBdr>
        <w:top w:val="none" w:sz="0" w:space="0" w:color="auto"/>
        <w:left w:val="none" w:sz="0" w:space="0" w:color="auto"/>
        <w:bottom w:val="none" w:sz="0" w:space="0" w:color="auto"/>
        <w:right w:val="none" w:sz="0" w:space="0" w:color="auto"/>
      </w:divBdr>
    </w:div>
    <w:div w:id="1226723250">
      <w:bodyDiv w:val="1"/>
      <w:marLeft w:val="0"/>
      <w:marRight w:val="0"/>
      <w:marTop w:val="0"/>
      <w:marBottom w:val="0"/>
      <w:divBdr>
        <w:top w:val="none" w:sz="0" w:space="0" w:color="auto"/>
        <w:left w:val="none" w:sz="0" w:space="0" w:color="auto"/>
        <w:bottom w:val="none" w:sz="0" w:space="0" w:color="auto"/>
        <w:right w:val="none" w:sz="0" w:space="0" w:color="auto"/>
      </w:divBdr>
    </w:div>
    <w:div w:id="1930380839">
      <w:bodyDiv w:val="1"/>
      <w:marLeft w:val="0"/>
      <w:marRight w:val="0"/>
      <w:marTop w:val="0"/>
      <w:marBottom w:val="0"/>
      <w:divBdr>
        <w:top w:val="none" w:sz="0" w:space="0" w:color="auto"/>
        <w:left w:val="none" w:sz="0" w:space="0" w:color="auto"/>
        <w:bottom w:val="none" w:sz="0" w:space="0" w:color="auto"/>
        <w:right w:val="none" w:sz="0" w:space="0" w:color="auto"/>
      </w:divBdr>
    </w:div>
    <w:div w:id="2132749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5</Pages>
  <Words>1433</Words>
  <Characters>8174</Characters>
  <Application>Microsoft Office Word</Application>
  <DocSecurity>0</DocSecurity>
  <Lines>68</Lines>
  <Paragraphs>19</Paragraphs>
  <ScaleCrop>false</ScaleCrop>
  <Company/>
  <LinksUpToDate>false</LinksUpToDate>
  <CharactersWithSpaces>9588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nvdon</cp:lastModifiedBy>
  <cp:revision>2</cp:revision>
  <dcterms:created xsi:type="dcterms:W3CDTF">2019-12-25T23:00:00Z</dcterms:created>
  <dcterms:modified xsi:type="dcterms:W3CDTF">2019-12-25T23:19:00Z</dcterms:modified>
</cp:coreProperties>
</file>